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22E" w:rsidRPr="00C53BF0" w:rsidRDefault="00DE322E">
      <w:pPr>
        <w:rPr>
          <w:rFonts w:ascii="Arial" w:hAnsi="Arial" w:cs="Arial"/>
        </w:rPr>
      </w:pPr>
      <w:bookmarkStart w:id="0" w:name="_GoBack"/>
      <w:bookmarkEnd w:id="0"/>
      <w:r>
        <w:t xml:space="preserve">              </w:t>
      </w:r>
    </w:p>
    <w:p w:rsidR="00E7167F" w:rsidRPr="00C53BF0" w:rsidRDefault="00DE322E" w:rsidP="00DE322E">
      <w:pPr>
        <w:jc w:val="center"/>
        <w:rPr>
          <w:rFonts w:ascii="Arial" w:hAnsi="Arial" w:cs="Arial"/>
          <w:b/>
          <w:sz w:val="24"/>
          <w:szCs w:val="24"/>
        </w:rPr>
      </w:pPr>
      <w:r w:rsidRPr="00C53BF0">
        <w:rPr>
          <w:rFonts w:ascii="Arial" w:hAnsi="Arial" w:cs="Arial"/>
          <w:b/>
          <w:sz w:val="24"/>
          <w:szCs w:val="24"/>
        </w:rPr>
        <w:t xml:space="preserve">GISD and Hunt Co. Head Start SHAC </w:t>
      </w:r>
      <w:r w:rsidR="00BB2C61">
        <w:rPr>
          <w:rFonts w:ascii="Arial" w:hAnsi="Arial" w:cs="Arial"/>
          <w:b/>
          <w:sz w:val="24"/>
          <w:szCs w:val="24"/>
        </w:rPr>
        <w:t>Agenda</w:t>
      </w:r>
    </w:p>
    <w:p w:rsidR="00DE322E" w:rsidRDefault="00371EE5" w:rsidP="00DE32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When: </w:t>
      </w:r>
      <w:r w:rsidR="00DA4DD2">
        <w:rPr>
          <w:sz w:val="24"/>
          <w:szCs w:val="24"/>
        </w:rPr>
        <w:t>May 4th</w:t>
      </w:r>
      <w:r w:rsidR="00F43889">
        <w:rPr>
          <w:sz w:val="24"/>
          <w:szCs w:val="24"/>
        </w:rPr>
        <w:t>, 2022</w:t>
      </w:r>
      <w:r>
        <w:rPr>
          <w:sz w:val="24"/>
          <w:szCs w:val="24"/>
        </w:rPr>
        <w:t xml:space="preserve"> 12:00pm-1:00pm</w:t>
      </w:r>
    </w:p>
    <w:p w:rsidR="006331B4" w:rsidRDefault="00371EE5" w:rsidP="006331B4">
      <w:pPr>
        <w:jc w:val="center"/>
        <w:rPr>
          <w:sz w:val="24"/>
          <w:szCs w:val="24"/>
        </w:rPr>
      </w:pPr>
      <w:r>
        <w:rPr>
          <w:sz w:val="24"/>
          <w:szCs w:val="24"/>
        </w:rPr>
        <w:t>Where: Wesley Martin Admin. Bldg.- Board Room</w:t>
      </w:r>
    </w:p>
    <w:p w:rsidR="00172DC3" w:rsidRDefault="00172DC3" w:rsidP="00B84759">
      <w:pPr>
        <w:rPr>
          <w:sz w:val="24"/>
          <w:szCs w:val="24"/>
        </w:rPr>
      </w:pPr>
    </w:p>
    <w:p w:rsidR="00172DC3" w:rsidRDefault="0082410B" w:rsidP="009272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Presentation:</w:t>
      </w:r>
    </w:p>
    <w:p w:rsidR="00A94C7B" w:rsidRDefault="0082410B" w:rsidP="00A94C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Pr="008241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Health Curriculum </w:t>
      </w:r>
      <w:r w:rsidR="00F51B37">
        <w:rPr>
          <w:sz w:val="24"/>
          <w:szCs w:val="24"/>
        </w:rPr>
        <w:t>(Sensitive</w:t>
      </w:r>
      <w:r>
        <w:rPr>
          <w:sz w:val="24"/>
          <w:szCs w:val="24"/>
        </w:rPr>
        <w:t xml:space="preserve"> Content) by</w:t>
      </w:r>
      <w:r w:rsidR="00C44ADD">
        <w:rPr>
          <w:sz w:val="24"/>
          <w:szCs w:val="24"/>
        </w:rPr>
        <w:t xml:space="preserve"> Dr.</w:t>
      </w:r>
      <w:r>
        <w:rPr>
          <w:sz w:val="24"/>
          <w:szCs w:val="24"/>
        </w:rPr>
        <w:t xml:space="preserve"> Laurie Hitz</w:t>
      </w:r>
      <w:r w:rsidR="00F51B37">
        <w:rPr>
          <w:sz w:val="24"/>
          <w:szCs w:val="24"/>
        </w:rPr>
        <w:t>el</w:t>
      </w:r>
      <w:r>
        <w:rPr>
          <w:sz w:val="24"/>
          <w:szCs w:val="24"/>
        </w:rPr>
        <w:t xml:space="preserve">berger </w:t>
      </w:r>
    </w:p>
    <w:p w:rsidR="00A94C7B" w:rsidRDefault="00A94C7B" w:rsidP="009272BE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F51B37" w:rsidRPr="001678F4">
        <w:rPr>
          <w:sz w:val="24"/>
          <w:szCs w:val="24"/>
        </w:rPr>
        <w:t xml:space="preserve">eviewed the requirements of </w:t>
      </w:r>
      <w:r w:rsidR="00E91718">
        <w:rPr>
          <w:sz w:val="24"/>
          <w:szCs w:val="24"/>
        </w:rPr>
        <w:t>H</w:t>
      </w:r>
      <w:r w:rsidR="00F51B37" w:rsidRPr="001678F4">
        <w:rPr>
          <w:sz w:val="24"/>
          <w:szCs w:val="24"/>
        </w:rPr>
        <w:t xml:space="preserve">ouse </w:t>
      </w:r>
      <w:r w:rsidR="00E91718">
        <w:rPr>
          <w:sz w:val="24"/>
          <w:szCs w:val="24"/>
        </w:rPr>
        <w:t>B</w:t>
      </w:r>
      <w:r w:rsidR="00F51B37" w:rsidRPr="001678F4">
        <w:rPr>
          <w:sz w:val="24"/>
          <w:szCs w:val="24"/>
        </w:rPr>
        <w:t xml:space="preserve">ill 1525 </w:t>
      </w:r>
      <w:r w:rsidR="00AD664E">
        <w:rPr>
          <w:sz w:val="24"/>
          <w:szCs w:val="24"/>
        </w:rPr>
        <w:t xml:space="preserve">and TEC 28.004 </w:t>
      </w:r>
      <w:r w:rsidR="00C21296">
        <w:rPr>
          <w:sz w:val="24"/>
          <w:szCs w:val="24"/>
        </w:rPr>
        <w:t xml:space="preserve">for </w:t>
      </w:r>
      <w:r w:rsidR="005A5BFE">
        <w:rPr>
          <w:sz w:val="24"/>
          <w:szCs w:val="24"/>
        </w:rPr>
        <w:t xml:space="preserve">SHAC review and Board </w:t>
      </w:r>
      <w:r w:rsidR="00C21296">
        <w:rPr>
          <w:sz w:val="24"/>
          <w:szCs w:val="24"/>
        </w:rPr>
        <w:t xml:space="preserve">approval of </w:t>
      </w:r>
      <w:r w:rsidR="00732D9B">
        <w:rPr>
          <w:sz w:val="24"/>
          <w:szCs w:val="24"/>
        </w:rPr>
        <w:t xml:space="preserve">curriculum </w:t>
      </w:r>
      <w:r w:rsidR="00AD664E">
        <w:rPr>
          <w:sz w:val="24"/>
          <w:szCs w:val="24"/>
        </w:rPr>
        <w:t>in the areas of human sexuality, child abuse, family violence, dating violence, and sex trafficking</w:t>
      </w:r>
      <w:r w:rsidR="00F51B37" w:rsidRPr="001678F4">
        <w:rPr>
          <w:sz w:val="24"/>
          <w:szCs w:val="24"/>
        </w:rPr>
        <w:t xml:space="preserve">. </w:t>
      </w:r>
    </w:p>
    <w:p w:rsidR="00F51B37" w:rsidRPr="001678F4" w:rsidRDefault="00A94C7B" w:rsidP="009272BE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F51B37" w:rsidRPr="001678F4">
        <w:rPr>
          <w:sz w:val="24"/>
          <w:szCs w:val="24"/>
        </w:rPr>
        <w:t>ighlighted the significant change</w:t>
      </w:r>
      <w:r w:rsidR="00AD664E">
        <w:rPr>
          <w:sz w:val="24"/>
          <w:szCs w:val="24"/>
        </w:rPr>
        <w:t xml:space="preserve"> in legislation</w:t>
      </w:r>
      <w:r w:rsidR="00F51B37" w:rsidRPr="001678F4">
        <w:rPr>
          <w:sz w:val="24"/>
          <w:szCs w:val="24"/>
        </w:rPr>
        <w:t xml:space="preserve"> that parents need to opt in</w:t>
      </w:r>
      <w:r w:rsidR="00AD664E">
        <w:rPr>
          <w:sz w:val="24"/>
          <w:szCs w:val="24"/>
        </w:rPr>
        <w:t xml:space="preserve"> (rather than opting out)</w:t>
      </w:r>
      <w:r w:rsidR="00F51B37" w:rsidRPr="001678F4">
        <w:rPr>
          <w:sz w:val="24"/>
          <w:szCs w:val="24"/>
        </w:rPr>
        <w:t xml:space="preserve"> in order </w:t>
      </w:r>
      <w:r w:rsidR="00566F57" w:rsidRPr="001678F4">
        <w:rPr>
          <w:sz w:val="24"/>
          <w:szCs w:val="24"/>
        </w:rPr>
        <w:t>for</w:t>
      </w:r>
      <w:r w:rsidR="00F51B37" w:rsidRPr="001678F4">
        <w:rPr>
          <w:sz w:val="24"/>
          <w:szCs w:val="24"/>
        </w:rPr>
        <w:t xml:space="preserve"> the</w:t>
      </w:r>
      <w:r w:rsidR="00566F57" w:rsidRPr="001678F4">
        <w:rPr>
          <w:sz w:val="24"/>
          <w:szCs w:val="24"/>
        </w:rPr>
        <w:t>ir</w:t>
      </w:r>
      <w:r w:rsidR="00F51B37" w:rsidRPr="001678F4">
        <w:rPr>
          <w:sz w:val="24"/>
          <w:szCs w:val="24"/>
        </w:rPr>
        <w:t xml:space="preserve"> students to receive this instruction. </w:t>
      </w:r>
    </w:p>
    <w:p w:rsidR="00566F57" w:rsidRPr="001678F4" w:rsidRDefault="003D19F6" w:rsidP="009272BE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Reminded SHAC that p</w:t>
      </w:r>
      <w:r w:rsidR="00802A4F" w:rsidRPr="001678F4">
        <w:rPr>
          <w:sz w:val="24"/>
          <w:szCs w:val="24"/>
        </w:rPr>
        <w:t>arents have</w:t>
      </w:r>
      <w:r w:rsidR="00F51B37" w:rsidRPr="001678F4">
        <w:rPr>
          <w:sz w:val="24"/>
          <w:szCs w:val="24"/>
        </w:rPr>
        <w:t xml:space="preserve"> the right to review the material </w:t>
      </w:r>
      <w:r w:rsidR="00566F57" w:rsidRPr="001678F4">
        <w:rPr>
          <w:sz w:val="24"/>
          <w:szCs w:val="24"/>
        </w:rPr>
        <w:t>prior to students being taught</w:t>
      </w:r>
      <w:r>
        <w:rPr>
          <w:sz w:val="24"/>
          <w:szCs w:val="24"/>
        </w:rPr>
        <w:t>. T</w:t>
      </w:r>
      <w:r w:rsidR="007A7C14" w:rsidRPr="001678F4">
        <w:rPr>
          <w:sz w:val="24"/>
          <w:szCs w:val="24"/>
        </w:rPr>
        <w:t xml:space="preserve">hey may view the material </w:t>
      </w:r>
      <w:r w:rsidR="00245FD3" w:rsidRPr="001678F4">
        <w:rPr>
          <w:sz w:val="24"/>
          <w:szCs w:val="24"/>
        </w:rPr>
        <w:t xml:space="preserve">by making a request </w:t>
      </w:r>
      <w:r w:rsidR="00FB791B" w:rsidRPr="001678F4">
        <w:rPr>
          <w:sz w:val="24"/>
          <w:szCs w:val="24"/>
        </w:rPr>
        <w:t xml:space="preserve">to </w:t>
      </w:r>
      <w:r w:rsidR="00245FD3" w:rsidRPr="001678F4">
        <w:rPr>
          <w:sz w:val="24"/>
          <w:szCs w:val="24"/>
        </w:rPr>
        <w:t>the campus princip</w:t>
      </w:r>
      <w:r w:rsidR="00A94C7B">
        <w:rPr>
          <w:sz w:val="24"/>
          <w:szCs w:val="24"/>
        </w:rPr>
        <w:t>al</w:t>
      </w:r>
      <w:r w:rsidR="00245FD3" w:rsidRPr="001678F4">
        <w:rPr>
          <w:sz w:val="24"/>
          <w:szCs w:val="24"/>
        </w:rPr>
        <w:t xml:space="preserve"> or </w:t>
      </w:r>
      <w:r w:rsidR="00FB791B" w:rsidRPr="001678F4">
        <w:rPr>
          <w:sz w:val="24"/>
          <w:szCs w:val="24"/>
        </w:rPr>
        <w:t>health teacher.</w:t>
      </w:r>
    </w:p>
    <w:p w:rsidR="007A7C14" w:rsidRDefault="00C44ADD" w:rsidP="009272BE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7A7C14" w:rsidRPr="001678F4">
        <w:rPr>
          <w:sz w:val="24"/>
          <w:szCs w:val="24"/>
        </w:rPr>
        <w:t>oth written and video components of the middle school health curriculum</w:t>
      </w:r>
      <w:r w:rsidR="003210AB">
        <w:rPr>
          <w:sz w:val="24"/>
          <w:szCs w:val="24"/>
        </w:rPr>
        <w:t xml:space="preserve"> were presented</w:t>
      </w:r>
      <w:r w:rsidR="00AD664E">
        <w:rPr>
          <w:sz w:val="24"/>
          <w:szCs w:val="24"/>
        </w:rPr>
        <w:t xml:space="preserve"> and reviewed by SHAC</w:t>
      </w:r>
      <w:r w:rsidR="003210AB">
        <w:rPr>
          <w:sz w:val="24"/>
          <w:szCs w:val="24"/>
        </w:rPr>
        <w:t>.</w:t>
      </w:r>
    </w:p>
    <w:p w:rsidR="0062356F" w:rsidRPr="001678F4" w:rsidRDefault="0062356F" w:rsidP="009272BE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proposed timeline </w:t>
      </w:r>
      <w:r w:rsidR="007A7712">
        <w:rPr>
          <w:sz w:val="24"/>
          <w:szCs w:val="24"/>
        </w:rPr>
        <w:t xml:space="preserve">and the process </w:t>
      </w:r>
      <w:r>
        <w:rPr>
          <w:sz w:val="24"/>
          <w:szCs w:val="24"/>
        </w:rPr>
        <w:t>was presented and discussed for community agencies who wish to present content</w:t>
      </w:r>
      <w:r w:rsidR="007A7712">
        <w:rPr>
          <w:sz w:val="24"/>
          <w:szCs w:val="24"/>
        </w:rPr>
        <w:t xml:space="preserve"> to GISD students during the school day</w:t>
      </w:r>
      <w:r>
        <w:rPr>
          <w:sz w:val="24"/>
          <w:szCs w:val="24"/>
        </w:rPr>
        <w:t xml:space="preserve"> in</w:t>
      </w:r>
      <w:r w:rsidR="007A7712">
        <w:rPr>
          <w:sz w:val="24"/>
          <w:szCs w:val="24"/>
        </w:rPr>
        <w:t xml:space="preserve"> the areas of human sexuality, child abuse, family violence, dating violence, and sex trafficking.</w:t>
      </w:r>
    </w:p>
    <w:p w:rsidR="00B3347B" w:rsidRPr="001678F4" w:rsidRDefault="00B3347B" w:rsidP="00C86E66">
      <w:pPr>
        <w:spacing w:line="240" w:lineRule="auto"/>
        <w:rPr>
          <w:sz w:val="24"/>
          <w:szCs w:val="24"/>
        </w:rPr>
      </w:pPr>
      <w:r w:rsidRPr="001678F4">
        <w:rPr>
          <w:sz w:val="24"/>
          <w:szCs w:val="24"/>
        </w:rPr>
        <w:t>Discussion:</w:t>
      </w:r>
    </w:p>
    <w:p w:rsidR="00E070A4" w:rsidRPr="00C86E66" w:rsidRDefault="00B3347B" w:rsidP="00C86E66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678F4">
        <w:rPr>
          <w:sz w:val="24"/>
          <w:szCs w:val="24"/>
        </w:rPr>
        <w:t>Amy Ramsay want</w:t>
      </w:r>
      <w:r w:rsidR="00811B7A">
        <w:rPr>
          <w:sz w:val="24"/>
          <w:szCs w:val="24"/>
        </w:rPr>
        <w:t>ed</w:t>
      </w:r>
      <w:r w:rsidRPr="001678F4">
        <w:rPr>
          <w:sz w:val="24"/>
          <w:szCs w:val="24"/>
        </w:rPr>
        <w:t xml:space="preserve"> to ensure</w:t>
      </w:r>
      <w:r w:rsidR="00E070A4" w:rsidRPr="001678F4">
        <w:rPr>
          <w:sz w:val="24"/>
          <w:szCs w:val="24"/>
        </w:rPr>
        <w:t xml:space="preserve"> that students know that</w:t>
      </w:r>
      <w:r w:rsidRPr="001678F4">
        <w:rPr>
          <w:sz w:val="24"/>
          <w:szCs w:val="24"/>
        </w:rPr>
        <w:t xml:space="preserve"> regardless of age any unwanted sexual contact is consider assault.</w:t>
      </w:r>
    </w:p>
    <w:p w:rsidR="00E070A4" w:rsidRPr="001678F4" w:rsidRDefault="00E070A4" w:rsidP="00C86E66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678F4">
        <w:rPr>
          <w:sz w:val="24"/>
          <w:szCs w:val="24"/>
        </w:rPr>
        <w:t>Th</w:t>
      </w:r>
      <w:r w:rsidR="00AD664E">
        <w:rPr>
          <w:sz w:val="24"/>
          <w:szCs w:val="24"/>
        </w:rPr>
        <w:t>er</w:t>
      </w:r>
      <w:r w:rsidRPr="001678F4">
        <w:rPr>
          <w:sz w:val="24"/>
          <w:szCs w:val="24"/>
        </w:rPr>
        <w:t>esa Sadler commented on the Amaze</w:t>
      </w:r>
      <w:r w:rsidR="00AD664E">
        <w:rPr>
          <w:sz w:val="24"/>
          <w:szCs w:val="24"/>
        </w:rPr>
        <w:t>.org</w:t>
      </w:r>
      <w:r w:rsidRPr="001678F4">
        <w:rPr>
          <w:sz w:val="24"/>
          <w:szCs w:val="24"/>
        </w:rPr>
        <w:t xml:space="preserve"> videos that </w:t>
      </w:r>
      <w:r w:rsidR="00C04205" w:rsidRPr="001678F4">
        <w:rPr>
          <w:sz w:val="24"/>
          <w:szCs w:val="24"/>
        </w:rPr>
        <w:t>within three</w:t>
      </w:r>
      <w:r w:rsidRPr="001678F4">
        <w:rPr>
          <w:sz w:val="24"/>
          <w:szCs w:val="24"/>
        </w:rPr>
        <w:t xml:space="preserve"> clicks students can access inappropriate content</w:t>
      </w:r>
      <w:r w:rsidR="00D30FE0">
        <w:rPr>
          <w:sz w:val="24"/>
          <w:szCs w:val="24"/>
        </w:rPr>
        <w:t>. S</w:t>
      </w:r>
      <w:r w:rsidR="00C04205" w:rsidRPr="001678F4">
        <w:rPr>
          <w:sz w:val="24"/>
          <w:szCs w:val="24"/>
        </w:rPr>
        <w:t>he</w:t>
      </w:r>
      <w:r w:rsidRPr="001678F4">
        <w:rPr>
          <w:sz w:val="24"/>
          <w:szCs w:val="24"/>
        </w:rPr>
        <w:t xml:space="preserve"> requested that </w:t>
      </w:r>
      <w:r w:rsidR="00C04205" w:rsidRPr="001678F4">
        <w:rPr>
          <w:sz w:val="24"/>
          <w:szCs w:val="24"/>
        </w:rPr>
        <w:t>both written and audio references to amaze.</w:t>
      </w:r>
      <w:r w:rsidR="00D30FE0">
        <w:rPr>
          <w:sz w:val="24"/>
          <w:szCs w:val="24"/>
        </w:rPr>
        <w:t>org</w:t>
      </w:r>
      <w:r w:rsidR="00C04205" w:rsidRPr="001678F4">
        <w:rPr>
          <w:sz w:val="24"/>
          <w:szCs w:val="24"/>
        </w:rPr>
        <w:t xml:space="preserve"> be edited out to prevent access to inappropriate content.</w:t>
      </w:r>
    </w:p>
    <w:p w:rsidR="00C04205" w:rsidRPr="001678F4" w:rsidRDefault="00A065E2" w:rsidP="00C86E66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678F4">
        <w:rPr>
          <w:sz w:val="24"/>
          <w:szCs w:val="24"/>
        </w:rPr>
        <w:t>Ilia Powell asked what grades receive this curriculum. 7</w:t>
      </w:r>
      <w:r w:rsidRPr="001678F4">
        <w:rPr>
          <w:sz w:val="24"/>
          <w:szCs w:val="24"/>
          <w:vertAlign w:val="superscript"/>
        </w:rPr>
        <w:t>th</w:t>
      </w:r>
      <w:r w:rsidRPr="001678F4">
        <w:rPr>
          <w:sz w:val="24"/>
          <w:szCs w:val="24"/>
        </w:rPr>
        <w:t xml:space="preserve"> or 8</w:t>
      </w:r>
      <w:r w:rsidR="003028F7" w:rsidRPr="001678F4">
        <w:rPr>
          <w:sz w:val="24"/>
          <w:szCs w:val="24"/>
          <w:vertAlign w:val="superscript"/>
        </w:rPr>
        <w:t>th</w:t>
      </w:r>
      <w:r w:rsidR="003028F7" w:rsidRPr="001678F4">
        <w:rPr>
          <w:sz w:val="24"/>
          <w:szCs w:val="24"/>
        </w:rPr>
        <w:t>?</w:t>
      </w:r>
    </w:p>
    <w:p w:rsidR="00A065E2" w:rsidRPr="001678F4" w:rsidRDefault="00A065E2" w:rsidP="009272BE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678F4">
        <w:rPr>
          <w:sz w:val="24"/>
          <w:szCs w:val="24"/>
        </w:rPr>
        <w:t xml:space="preserve">Dr. </w:t>
      </w:r>
      <w:r w:rsidR="00C86E66" w:rsidRPr="001678F4">
        <w:rPr>
          <w:sz w:val="24"/>
          <w:szCs w:val="24"/>
        </w:rPr>
        <w:t>Laurie</w:t>
      </w:r>
      <w:r w:rsidR="00C86E66" w:rsidRPr="00C86E66">
        <w:rPr>
          <w:sz w:val="24"/>
          <w:szCs w:val="24"/>
        </w:rPr>
        <w:t xml:space="preserve"> </w:t>
      </w:r>
      <w:r w:rsidR="00C86E66">
        <w:rPr>
          <w:sz w:val="24"/>
          <w:szCs w:val="24"/>
        </w:rPr>
        <w:t xml:space="preserve">Hitzelberger </w:t>
      </w:r>
      <w:r w:rsidR="00C86E66" w:rsidRPr="001678F4">
        <w:rPr>
          <w:sz w:val="24"/>
          <w:szCs w:val="24"/>
        </w:rPr>
        <w:t>stated</w:t>
      </w:r>
      <w:r w:rsidRPr="001678F4">
        <w:rPr>
          <w:sz w:val="24"/>
          <w:szCs w:val="24"/>
        </w:rPr>
        <w:t xml:space="preserve"> both 7</w:t>
      </w:r>
      <w:r w:rsidRPr="001678F4">
        <w:rPr>
          <w:sz w:val="24"/>
          <w:szCs w:val="24"/>
          <w:vertAlign w:val="superscript"/>
        </w:rPr>
        <w:t>th</w:t>
      </w:r>
      <w:r w:rsidRPr="001678F4">
        <w:rPr>
          <w:sz w:val="24"/>
          <w:szCs w:val="24"/>
        </w:rPr>
        <w:t xml:space="preserve"> and 8</w:t>
      </w:r>
      <w:r w:rsidRPr="001678F4">
        <w:rPr>
          <w:sz w:val="24"/>
          <w:szCs w:val="24"/>
          <w:vertAlign w:val="superscript"/>
        </w:rPr>
        <w:t>th</w:t>
      </w:r>
      <w:r w:rsidRPr="001678F4">
        <w:rPr>
          <w:sz w:val="24"/>
          <w:szCs w:val="24"/>
        </w:rPr>
        <w:t xml:space="preserve"> grade </w:t>
      </w:r>
      <w:r w:rsidR="00D30FE0">
        <w:rPr>
          <w:sz w:val="24"/>
          <w:szCs w:val="24"/>
        </w:rPr>
        <w:t>c</w:t>
      </w:r>
      <w:r w:rsidRPr="001678F4">
        <w:rPr>
          <w:sz w:val="24"/>
          <w:szCs w:val="24"/>
        </w:rPr>
        <w:t xml:space="preserve">ould receive this curriculum. </w:t>
      </w:r>
      <w:r w:rsidRPr="001678F4">
        <w:rPr>
          <w:sz w:val="24"/>
          <w:szCs w:val="24"/>
        </w:rPr>
        <w:br/>
        <w:t>Written notice from parents is required to enroll in the class</w:t>
      </w:r>
      <w:r w:rsidR="00D30FE0">
        <w:rPr>
          <w:sz w:val="24"/>
          <w:szCs w:val="24"/>
        </w:rPr>
        <w:t>,</w:t>
      </w:r>
      <w:r w:rsidRPr="001678F4">
        <w:rPr>
          <w:sz w:val="24"/>
          <w:szCs w:val="24"/>
        </w:rPr>
        <w:t xml:space="preserve"> and prior to the sensitive content being taught</w:t>
      </w:r>
      <w:r w:rsidR="00D30FE0">
        <w:rPr>
          <w:sz w:val="24"/>
          <w:szCs w:val="24"/>
        </w:rPr>
        <w:t>,</w:t>
      </w:r>
      <w:r w:rsidRPr="001678F4">
        <w:rPr>
          <w:sz w:val="24"/>
          <w:szCs w:val="24"/>
        </w:rPr>
        <w:t xml:space="preserve"> </w:t>
      </w:r>
      <w:r w:rsidR="003028F7" w:rsidRPr="001678F4">
        <w:rPr>
          <w:sz w:val="24"/>
          <w:szCs w:val="24"/>
        </w:rPr>
        <w:t xml:space="preserve">an </w:t>
      </w:r>
      <w:r w:rsidRPr="001678F4">
        <w:rPr>
          <w:sz w:val="24"/>
          <w:szCs w:val="24"/>
        </w:rPr>
        <w:t>electronic opt in form is sent to parents</w:t>
      </w:r>
      <w:r w:rsidR="003028F7" w:rsidRPr="001678F4">
        <w:rPr>
          <w:sz w:val="24"/>
          <w:szCs w:val="24"/>
        </w:rPr>
        <w:t xml:space="preserve">. </w:t>
      </w:r>
    </w:p>
    <w:p w:rsidR="003028F7" w:rsidRPr="001678F4" w:rsidRDefault="003028F7" w:rsidP="009272BE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678F4">
        <w:rPr>
          <w:sz w:val="24"/>
          <w:szCs w:val="24"/>
        </w:rPr>
        <w:t xml:space="preserve">Marisol </w:t>
      </w:r>
      <w:proofErr w:type="spellStart"/>
      <w:r w:rsidRPr="001678F4">
        <w:rPr>
          <w:sz w:val="24"/>
          <w:szCs w:val="24"/>
        </w:rPr>
        <w:t>Garduno</w:t>
      </w:r>
      <w:proofErr w:type="spellEnd"/>
      <w:r w:rsidRPr="001678F4">
        <w:rPr>
          <w:sz w:val="24"/>
          <w:szCs w:val="24"/>
        </w:rPr>
        <w:t xml:space="preserve"> </w:t>
      </w:r>
      <w:r w:rsidR="009C4176" w:rsidRPr="001678F4">
        <w:rPr>
          <w:sz w:val="24"/>
          <w:szCs w:val="24"/>
        </w:rPr>
        <w:t>(parent</w:t>
      </w:r>
      <w:r w:rsidRPr="001678F4">
        <w:rPr>
          <w:sz w:val="24"/>
          <w:szCs w:val="24"/>
        </w:rPr>
        <w:t xml:space="preserve"> member) shared with the committee that the process did work this year with permission opt in forms for her child in middle school. </w:t>
      </w:r>
    </w:p>
    <w:p w:rsidR="009C4176" w:rsidRPr="001678F4" w:rsidRDefault="009C4176" w:rsidP="009272BE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678F4">
        <w:rPr>
          <w:sz w:val="24"/>
          <w:szCs w:val="24"/>
        </w:rPr>
        <w:t>Threesa Sadler inquired about high school biology course content</w:t>
      </w:r>
      <w:r w:rsidR="00D30FE0">
        <w:rPr>
          <w:sz w:val="24"/>
          <w:szCs w:val="24"/>
        </w:rPr>
        <w:t>.</w:t>
      </w:r>
      <w:r w:rsidRPr="001678F4">
        <w:rPr>
          <w:sz w:val="24"/>
          <w:szCs w:val="24"/>
        </w:rPr>
        <w:t xml:space="preserve"> </w:t>
      </w:r>
    </w:p>
    <w:p w:rsidR="00C04205" w:rsidRPr="001678F4" w:rsidRDefault="006B3701" w:rsidP="009272BE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678F4">
        <w:rPr>
          <w:sz w:val="24"/>
          <w:szCs w:val="24"/>
        </w:rPr>
        <w:lastRenderedPageBreak/>
        <w:t xml:space="preserve">Dr. </w:t>
      </w:r>
      <w:r w:rsidR="00C86E66">
        <w:rPr>
          <w:sz w:val="24"/>
          <w:szCs w:val="24"/>
        </w:rPr>
        <w:t>Hitzelberger</w:t>
      </w:r>
      <w:r w:rsidRPr="001678F4">
        <w:rPr>
          <w:sz w:val="24"/>
          <w:szCs w:val="24"/>
        </w:rPr>
        <w:t xml:space="preserve"> responded that biology is a requirement for graduation and the </w:t>
      </w:r>
      <w:r w:rsidR="00D30FE0">
        <w:rPr>
          <w:sz w:val="24"/>
          <w:szCs w:val="24"/>
        </w:rPr>
        <w:t>TEKS are</w:t>
      </w:r>
      <w:r w:rsidR="00F73C3D" w:rsidRPr="001678F4">
        <w:rPr>
          <w:sz w:val="24"/>
          <w:szCs w:val="24"/>
        </w:rPr>
        <w:t xml:space="preserve"> </w:t>
      </w:r>
      <w:r w:rsidR="00D30FE0">
        <w:rPr>
          <w:sz w:val="24"/>
          <w:szCs w:val="24"/>
        </w:rPr>
        <w:t xml:space="preserve">primarily </w:t>
      </w:r>
      <w:r w:rsidR="00F73C3D" w:rsidRPr="001678F4">
        <w:rPr>
          <w:sz w:val="24"/>
          <w:szCs w:val="24"/>
        </w:rPr>
        <w:t xml:space="preserve">microbiology. </w:t>
      </w:r>
    </w:p>
    <w:p w:rsidR="00F73C3D" w:rsidRPr="001678F4" w:rsidRDefault="00F73C3D" w:rsidP="009272BE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678F4">
        <w:rPr>
          <w:sz w:val="24"/>
          <w:szCs w:val="24"/>
        </w:rPr>
        <w:t xml:space="preserve">Mr. Jeff Landers </w:t>
      </w:r>
      <w:r w:rsidR="00FB1174" w:rsidRPr="001678F4">
        <w:rPr>
          <w:sz w:val="24"/>
          <w:szCs w:val="24"/>
        </w:rPr>
        <w:t xml:space="preserve">brought up that TEA states if outside agency programs are not considered a part of the </w:t>
      </w:r>
      <w:r w:rsidR="00C34A67" w:rsidRPr="001678F4">
        <w:rPr>
          <w:sz w:val="24"/>
          <w:szCs w:val="24"/>
        </w:rPr>
        <w:t>school’s</w:t>
      </w:r>
      <w:r w:rsidR="00FB1174" w:rsidRPr="001678F4">
        <w:rPr>
          <w:sz w:val="24"/>
          <w:szCs w:val="24"/>
        </w:rPr>
        <w:t xml:space="preserve"> curriculum they don’t have to go through the SHAC review </w:t>
      </w:r>
      <w:r w:rsidR="00C34A67" w:rsidRPr="001678F4">
        <w:rPr>
          <w:sz w:val="24"/>
          <w:szCs w:val="24"/>
        </w:rPr>
        <w:t>process.</w:t>
      </w:r>
      <w:r w:rsidR="00FB1174" w:rsidRPr="001678F4">
        <w:rPr>
          <w:sz w:val="24"/>
          <w:szCs w:val="24"/>
        </w:rPr>
        <w:t xml:space="preserve"> If considered part of the </w:t>
      </w:r>
      <w:r w:rsidR="00C34A67" w:rsidRPr="001678F4">
        <w:rPr>
          <w:sz w:val="24"/>
          <w:szCs w:val="24"/>
        </w:rPr>
        <w:t>school’s</w:t>
      </w:r>
      <w:r w:rsidR="00FB1174" w:rsidRPr="001678F4">
        <w:rPr>
          <w:sz w:val="24"/>
          <w:szCs w:val="24"/>
        </w:rPr>
        <w:t xml:space="preserve"> curriculum the content must go through the SHAC review process. Not all school districts consider outside agency content part of the </w:t>
      </w:r>
      <w:r w:rsidR="00C34A67" w:rsidRPr="001678F4">
        <w:rPr>
          <w:sz w:val="24"/>
          <w:szCs w:val="24"/>
        </w:rPr>
        <w:t>school’s</w:t>
      </w:r>
      <w:r w:rsidR="00FB1174" w:rsidRPr="001678F4">
        <w:rPr>
          <w:sz w:val="24"/>
          <w:szCs w:val="24"/>
        </w:rPr>
        <w:t xml:space="preserve"> curriculum</w:t>
      </w:r>
      <w:r w:rsidR="00C34A67" w:rsidRPr="001678F4">
        <w:rPr>
          <w:sz w:val="24"/>
          <w:szCs w:val="24"/>
        </w:rPr>
        <w:t xml:space="preserve">. </w:t>
      </w:r>
    </w:p>
    <w:p w:rsidR="00C34A67" w:rsidRPr="001678F4" w:rsidRDefault="00C34A67" w:rsidP="009272BE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678F4">
        <w:rPr>
          <w:sz w:val="24"/>
          <w:szCs w:val="24"/>
        </w:rPr>
        <w:t xml:space="preserve">Dr. Laurie </w:t>
      </w:r>
      <w:r w:rsidR="00C86E66">
        <w:rPr>
          <w:sz w:val="24"/>
          <w:szCs w:val="24"/>
        </w:rPr>
        <w:t>Hitzelberger</w:t>
      </w:r>
      <w:r w:rsidR="00C86E66" w:rsidRPr="001678F4">
        <w:rPr>
          <w:sz w:val="24"/>
          <w:szCs w:val="24"/>
        </w:rPr>
        <w:t xml:space="preserve"> </w:t>
      </w:r>
      <w:r w:rsidRPr="001678F4">
        <w:rPr>
          <w:sz w:val="24"/>
          <w:szCs w:val="24"/>
        </w:rPr>
        <w:t>responded that any material</w:t>
      </w:r>
      <w:r w:rsidR="00811B7A">
        <w:rPr>
          <w:sz w:val="24"/>
          <w:szCs w:val="24"/>
        </w:rPr>
        <w:t>s</w:t>
      </w:r>
      <w:r w:rsidRPr="001678F4">
        <w:rPr>
          <w:sz w:val="24"/>
          <w:szCs w:val="24"/>
        </w:rPr>
        <w:t xml:space="preserve"> </w:t>
      </w:r>
      <w:r w:rsidR="00BB27F9">
        <w:rPr>
          <w:sz w:val="24"/>
          <w:szCs w:val="24"/>
        </w:rPr>
        <w:t>used to</w:t>
      </w:r>
      <w:r w:rsidRPr="001678F4">
        <w:rPr>
          <w:sz w:val="24"/>
          <w:szCs w:val="24"/>
        </w:rPr>
        <w:t xml:space="preserve"> provide instruction</w:t>
      </w:r>
      <w:r w:rsidR="00BB27F9">
        <w:rPr>
          <w:sz w:val="24"/>
          <w:szCs w:val="24"/>
        </w:rPr>
        <w:t xml:space="preserve"> in these particular areas to GISD students during the school day will be required to undergo the SHAC review and Board adoption process as outlined in the new legislation</w:t>
      </w:r>
      <w:r w:rsidRPr="001678F4">
        <w:rPr>
          <w:sz w:val="24"/>
          <w:szCs w:val="24"/>
        </w:rPr>
        <w:t xml:space="preserve">. </w:t>
      </w:r>
    </w:p>
    <w:p w:rsidR="009272BE" w:rsidRDefault="009272BE" w:rsidP="00C86E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</w:p>
    <w:p w:rsidR="007F1FA5" w:rsidRDefault="007F1FA5" w:rsidP="00C86E66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9272BE">
        <w:rPr>
          <w:sz w:val="24"/>
          <w:szCs w:val="24"/>
        </w:rPr>
        <w:t xml:space="preserve">A motion was made by Ilia Powell </w:t>
      </w:r>
      <w:r w:rsidR="00086DB8" w:rsidRPr="009272BE">
        <w:rPr>
          <w:sz w:val="24"/>
          <w:szCs w:val="24"/>
        </w:rPr>
        <w:t>with Amy</w:t>
      </w:r>
      <w:r w:rsidRPr="009272BE">
        <w:rPr>
          <w:sz w:val="24"/>
          <w:szCs w:val="24"/>
        </w:rPr>
        <w:t xml:space="preserve"> Ramsay </w:t>
      </w:r>
      <w:r w:rsidR="00EF78A3" w:rsidRPr="009272BE">
        <w:rPr>
          <w:sz w:val="24"/>
          <w:szCs w:val="24"/>
        </w:rPr>
        <w:t>second to move forward to recommend the middle school health curriculum as presented today</w:t>
      </w:r>
      <w:r w:rsidR="00E37D94">
        <w:rPr>
          <w:sz w:val="24"/>
          <w:szCs w:val="24"/>
        </w:rPr>
        <w:t xml:space="preserve"> to the GISD Board of Trustees</w:t>
      </w:r>
      <w:r w:rsidR="00EF78A3" w:rsidRPr="009272BE">
        <w:rPr>
          <w:sz w:val="24"/>
          <w:szCs w:val="24"/>
        </w:rPr>
        <w:t xml:space="preserve"> with </w:t>
      </w:r>
      <w:r w:rsidR="006D1333" w:rsidRPr="009272BE">
        <w:rPr>
          <w:sz w:val="24"/>
          <w:szCs w:val="24"/>
        </w:rPr>
        <w:t xml:space="preserve">edits to </w:t>
      </w:r>
      <w:r w:rsidR="00D32DBE">
        <w:rPr>
          <w:sz w:val="24"/>
          <w:szCs w:val="24"/>
        </w:rPr>
        <w:t xml:space="preserve">remove the references to </w:t>
      </w:r>
      <w:r w:rsidR="006D1333" w:rsidRPr="009272BE">
        <w:rPr>
          <w:sz w:val="24"/>
          <w:szCs w:val="24"/>
        </w:rPr>
        <w:t>the</w:t>
      </w:r>
      <w:r w:rsidR="00BB27F9">
        <w:rPr>
          <w:sz w:val="24"/>
          <w:szCs w:val="24"/>
        </w:rPr>
        <w:t xml:space="preserve"> amaze.org videos</w:t>
      </w:r>
      <w:r w:rsidR="006D1333" w:rsidRPr="009272BE">
        <w:rPr>
          <w:sz w:val="24"/>
          <w:szCs w:val="24"/>
        </w:rPr>
        <w:t xml:space="preserve">. Motion was </w:t>
      </w:r>
      <w:r w:rsidR="00086DB8" w:rsidRPr="009272BE">
        <w:rPr>
          <w:sz w:val="24"/>
          <w:szCs w:val="24"/>
        </w:rPr>
        <w:t>approved</w:t>
      </w:r>
      <w:r w:rsidR="006D1333" w:rsidRPr="009272BE">
        <w:rPr>
          <w:sz w:val="24"/>
          <w:szCs w:val="24"/>
        </w:rPr>
        <w:t xml:space="preserve"> unanimously.</w:t>
      </w:r>
    </w:p>
    <w:p w:rsidR="00C86E66" w:rsidRPr="009272BE" w:rsidRDefault="00C86E66" w:rsidP="00C86E66">
      <w:pPr>
        <w:pStyle w:val="ListParagraph"/>
        <w:spacing w:line="240" w:lineRule="auto"/>
        <w:rPr>
          <w:sz w:val="24"/>
          <w:szCs w:val="24"/>
        </w:rPr>
      </w:pPr>
    </w:p>
    <w:p w:rsidR="006D1333" w:rsidRDefault="00802A4F" w:rsidP="00C86E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Minutes from April 6</w:t>
      </w:r>
      <w:r w:rsidRPr="00802A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SHAC were approved</w:t>
      </w:r>
      <w:r w:rsidR="00D26D2D">
        <w:rPr>
          <w:sz w:val="24"/>
          <w:szCs w:val="24"/>
        </w:rPr>
        <w:t xml:space="preserve">. </w:t>
      </w:r>
    </w:p>
    <w:p w:rsidR="006D1333" w:rsidRDefault="003B380C" w:rsidP="00C86E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Noel </w:t>
      </w:r>
      <w:r w:rsidR="00086DB8">
        <w:rPr>
          <w:sz w:val="24"/>
          <w:szCs w:val="24"/>
        </w:rPr>
        <w:t>B</w:t>
      </w:r>
      <w:r>
        <w:rPr>
          <w:sz w:val="24"/>
          <w:szCs w:val="24"/>
        </w:rPr>
        <w:t xml:space="preserve">ares </w:t>
      </w:r>
      <w:r w:rsidR="00086DB8">
        <w:rPr>
          <w:sz w:val="24"/>
          <w:szCs w:val="24"/>
        </w:rPr>
        <w:t>provided a sign-up sheet for members who wish to serve on the 22-23 school year SHAC committee. Both current members and new members are welcome.</w:t>
      </w:r>
    </w:p>
    <w:p w:rsidR="00086DB8" w:rsidRPr="009272BE" w:rsidRDefault="00086DB8" w:rsidP="00C86E66">
      <w:pPr>
        <w:spacing w:line="240" w:lineRule="auto"/>
        <w:rPr>
          <w:sz w:val="24"/>
          <w:szCs w:val="24"/>
        </w:rPr>
      </w:pPr>
      <w:r w:rsidRPr="009272BE">
        <w:rPr>
          <w:sz w:val="24"/>
          <w:szCs w:val="24"/>
        </w:rPr>
        <w:t>Meeting adjourned at 1:07</w:t>
      </w:r>
      <w:r w:rsidR="00D26D2D">
        <w:rPr>
          <w:sz w:val="24"/>
          <w:szCs w:val="24"/>
        </w:rPr>
        <w:t>PM</w:t>
      </w:r>
    </w:p>
    <w:p w:rsidR="00566F57" w:rsidRDefault="00566F57" w:rsidP="003D7972">
      <w:pPr>
        <w:spacing w:line="480" w:lineRule="auto"/>
        <w:rPr>
          <w:sz w:val="24"/>
          <w:szCs w:val="24"/>
        </w:rPr>
      </w:pPr>
    </w:p>
    <w:p w:rsidR="00F51B37" w:rsidRDefault="00F51B37" w:rsidP="003D7972">
      <w:pPr>
        <w:spacing w:line="480" w:lineRule="auto"/>
        <w:rPr>
          <w:sz w:val="24"/>
          <w:szCs w:val="24"/>
        </w:rPr>
      </w:pPr>
    </w:p>
    <w:p w:rsidR="00F857C4" w:rsidRDefault="00F857C4" w:rsidP="007D3B58">
      <w:pPr>
        <w:ind w:left="360"/>
        <w:rPr>
          <w:sz w:val="24"/>
          <w:szCs w:val="24"/>
        </w:rPr>
      </w:pPr>
    </w:p>
    <w:p w:rsidR="002604AC" w:rsidRPr="007D3B58" w:rsidRDefault="002604AC" w:rsidP="007D3B58">
      <w:pPr>
        <w:ind w:left="360"/>
        <w:rPr>
          <w:sz w:val="24"/>
          <w:szCs w:val="24"/>
        </w:rPr>
      </w:pPr>
    </w:p>
    <w:sectPr w:rsidR="002604AC" w:rsidRPr="007D3B58" w:rsidSect="00B04F52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C0504D" w:themeColor="accent2" w:shadow="1"/>
        <w:left w:val="single" w:sz="4" w:space="24" w:color="C0504D" w:themeColor="accent2" w:shadow="1"/>
        <w:bottom w:val="single" w:sz="4" w:space="24" w:color="C0504D" w:themeColor="accent2" w:shadow="1"/>
        <w:right w:val="single" w:sz="4" w:space="24" w:color="C0504D" w:themeColor="accent2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F9F" w:rsidRDefault="00D55F9F" w:rsidP="00DE322E">
      <w:pPr>
        <w:spacing w:after="0" w:line="240" w:lineRule="auto"/>
      </w:pPr>
      <w:r>
        <w:separator/>
      </w:r>
    </w:p>
  </w:endnote>
  <w:endnote w:type="continuationSeparator" w:id="0">
    <w:p w:rsidR="00D55F9F" w:rsidRDefault="00D55F9F" w:rsidP="00DE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F9F" w:rsidRDefault="00D55F9F" w:rsidP="00DE322E">
      <w:pPr>
        <w:spacing w:after="0" w:line="240" w:lineRule="auto"/>
      </w:pPr>
      <w:r>
        <w:separator/>
      </w:r>
    </w:p>
  </w:footnote>
  <w:footnote w:type="continuationSeparator" w:id="0">
    <w:p w:rsidR="00D55F9F" w:rsidRDefault="00D55F9F" w:rsidP="00DE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22E" w:rsidRDefault="00DE322E">
    <w:pPr>
      <w:pStyle w:val="Header"/>
    </w:pPr>
    <w:r>
      <w:rPr>
        <w:noProof/>
        <w:color w:val="1F497D"/>
      </w:rPr>
      <w:drawing>
        <wp:inline distT="0" distB="0" distL="0" distR="0" wp14:anchorId="65BAA1D6" wp14:editId="43DF8DD2">
          <wp:extent cx="1143000" cy="942975"/>
          <wp:effectExtent l="0" t="0" r="0" b="9525"/>
          <wp:docPr id="2" name="Picture 2" descr="cid:image003.png@01D0C85B.E70814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png@01D0C85B.E70814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535" cy="942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tab/>
      <w:t xml:space="preserve">  </w:t>
    </w:r>
    <w:r>
      <w:rPr>
        <w:noProof/>
      </w:rPr>
      <w:tab/>
      <w:t xml:space="preserve"> </w:t>
    </w:r>
    <w:r>
      <w:rPr>
        <w:noProof/>
      </w:rPr>
      <w:drawing>
        <wp:inline distT="0" distB="0" distL="0" distR="0" wp14:anchorId="72508D86" wp14:editId="17523E86">
          <wp:extent cx="1209675" cy="685800"/>
          <wp:effectExtent l="0" t="0" r="9525" b="0"/>
          <wp:docPr id="8" name="Picture 15" descr="bigTSHAC-logo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igTSHAC-logoRE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62A2"/>
    <w:multiLevelType w:val="hybridMultilevel"/>
    <w:tmpl w:val="7452D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6BBA"/>
    <w:multiLevelType w:val="hybridMultilevel"/>
    <w:tmpl w:val="0A2C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E3268"/>
    <w:multiLevelType w:val="hybridMultilevel"/>
    <w:tmpl w:val="F6DE4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56A08"/>
    <w:multiLevelType w:val="hybridMultilevel"/>
    <w:tmpl w:val="2368D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17ECA"/>
    <w:multiLevelType w:val="hybridMultilevel"/>
    <w:tmpl w:val="E3140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72C25"/>
    <w:multiLevelType w:val="hybridMultilevel"/>
    <w:tmpl w:val="81CAB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C59C5"/>
    <w:multiLevelType w:val="hybridMultilevel"/>
    <w:tmpl w:val="5C801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F3F52"/>
    <w:multiLevelType w:val="hybridMultilevel"/>
    <w:tmpl w:val="ACE8B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332D4"/>
    <w:multiLevelType w:val="hybridMultilevel"/>
    <w:tmpl w:val="36AE1A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A5CA8"/>
    <w:multiLevelType w:val="hybridMultilevel"/>
    <w:tmpl w:val="C7163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863DD"/>
    <w:multiLevelType w:val="hybridMultilevel"/>
    <w:tmpl w:val="8758C42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A58A7"/>
    <w:multiLevelType w:val="hybridMultilevel"/>
    <w:tmpl w:val="8C202D6E"/>
    <w:lvl w:ilvl="0" w:tplc="5D3AD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AC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4E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2E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6E5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6F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60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E7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C5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E334475"/>
    <w:multiLevelType w:val="hybridMultilevel"/>
    <w:tmpl w:val="34783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12DCA"/>
    <w:multiLevelType w:val="hybridMultilevel"/>
    <w:tmpl w:val="70C81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34AF7"/>
    <w:multiLevelType w:val="hybridMultilevel"/>
    <w:tmpl w:val="61349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53EC4"/>
    <w:multiLevelType w:val="hybridMultilevel"/>
    <w:tmpl w:val="23B09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F52FF"/>
    <w:multiLevelType w:val="hybridMultilevel"/>
    <w:tmpl w:val="80E670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DF405A"/>
    <w:multiLevelType w:val="hybridMultilevel"/>
    <w:tmpl w:val="17A2FB84"/>
    <w:lvl w:ilvl="0" w:tplc="0409000B">
      <w:start w:val="1"/>
      <w:numFmt w:val="bullet"/>
      <w:lvlText w:val="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8" w15:restartNumberingAfterBreak="0">
    <w:nsid w:val="6DF46BDC"/>
    <w:multiLevelType w:val="hybridMultilevel"/>
    <w:tmpl w:val="3EF6B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B0030"/>
    <w:multiLevelType w:val="hybridMultilevel"/>
    <w:tmpl w:val="564C2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6587B"/>
    <w:multiLevelType w:val="hybridMultilevel"/>
    <w:tmpl w:val="4AF2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5"/>
  </w:num>
  <w:num w:numId="5">
    <w:abstractNumId w:val="3"/>
  </w:num>
  <w:num w:numId="6">
    <w:abstractNumId w:val="1"/>
  </w:num>
  <w:num w:numId="7">
    <w:abstractNumId w:val="15"/>
  </w:num>
  <w:num w:numId="8">
    <w:abstractNumId w:val="16"/>
  </w:num>
  <w:num w:numId="9">
    <w:abstractNumId w:val="14"/>
  </w:num>
  <w:num w:numId="10">
    <w:abstractNumId w:val="6"/>
  </w:num>
  <w:num w:numId="11">
    <w:abstractNumId w:val="19"/>
  </w:num>
  <w:num w:numId="12">
    <w:abstractNumId w:val="2"/>
  </w:num>
  <w:num w:numId="13">
    <w:abstractNumId w:val="4"/>
  </w:num>
  <w:num w:numId="14">
    <w:abstractNumId w:val="0"/>
  </w:num>
  <w:num w:numId="15">
    <w:abstractNumId w:val="12"/>
  </w:num>
  <w:num w:numId="16">
    <w:abstractNumId w:val="11"/>
  </w:num>
  <w:num w:numId="17">
    <w:abstractNumId w:val="17"/>
  </w:num>
  <w:num w:numId="18">
    <w:abstractNumId w:val="20"/>
  </w:num>
  <w:num w:numId="19">
    <w:abstractNumId w:val="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2E"/>
    <w:rsid w:val="00086DB8"/>
    <w:rsid w:val="000B4F10"/>
    <w:rsid w:val="0012203E"/>
    <w:rsid w:val="001678F4"/>
    <w:rsid w:val="00172DC3"/>
    <w:rsid w:val="00174ED8"/>
    <w:rsid w:val="001A5796"/>
    <w:rsid w:val="001A6026"/>
    <w:rsid w:val="001B7888"/>
    <w:rsid w:val="001F1F31"/>
    <w:rsid w:val="001F48D6"/>
    <w:rsid w:val="00227822"/>
    <w:rsid w:val="00245FD3"/>
    <w:rsid w:val="002604AC"/>
    <w:rsid w:val="002700FA"/>
    <w:rsid w:val="00280C96"/>
    <w:rsid w:val="002E039E"/>
    <w:rsid w:val="002E2AF6"/>
    <w:rsid w:val="003028F7"/>
    <w:rsid w:val="00307A51"/>
    <w:rsid w:val="003210AB"/>
    <w:rsid w:val="00343D77"/>
    <w:rsid w:val="0035149A"/>
    <w:rsid w:val="00371EE5"/>
    <w:rsid w:val="003909F9"/>
    <w:rsid w:val="003A27D7"/>
    <w:rsid w:val="003A4732"/>
    <w:rsid w:val="003A6300"/>
    <w:rsid w:val="003A6BF5"/>
    <w:rsid w:val="003B2583"/>
    <w:rsid w:val="003B380C"/>
    <w:rsid w:val="003B53D5"/>
    <w:rsid w:val="003C5CC1"/>
    <w:rsid w:val="003D19F6"/>
    <w:rsid w:val="003D7972"/>
    <w:rsid w:val="003E4D56"/>
    <w:rsid w:val="00411C64"/>
    <w:rsid w:val="0041509E"/>
    <w:rsid w:val="0042504B"/>
    <w:rsid w:val="00474D33"/>
    <w:rsid w:val="004861C6"/>
    <w:rsid w:val="00494025"/>
    <w:rsid w:val="004B09C7"/>
    <w:rsid w:val="004C2CC8"/>
    <w:rsid w:val="004E67B6"/>
    <w:rsid w:val="00515414"/>
    <w:rsid w:val="00527D4E"/>
    <w:rsid w:val="00566F57"/>
    <w:rsid w:val="00575CE7"/>
    <w:rsid w:val="005A5BFE"/>
    <w:rsid w:val="005F3EE3"/>
    <w:rsid w:val="005F4530"/>
    <w:rsid w:val="006102E9"/>
    <w:rsid w:val="006156CA"/>
    <w:rsid w:val="0062356F"/>
    <w:rsid w:val="00631531"/>
    <w:rsid w:val="006331B4"/>
    <w:rsid w:val="00676EE9"/>
    <w:rsid w:val="00685AA8"/>
    <w:rsid w:val="006B32F7"/>
    <w:rsid w:val="006B3701"/>
    <w:rsid w:val="006C2907"/>
    <w:rsid w:val="006C3EE5"/>
    <w:rsid w:val="006D1333"/>
    <w:rsid w:val="006E2C4E"/>
    <w:rsid w:val="0071179D"/>
    <w:rsid w:val="00732D9B"/>
    <w:rsid w:val="00740D94"/>
    <w:rsid w:val="00786751"/>
    <w:rsid w:val="007973BC"/>
    <w:rsid w:val="007A7215"/>
    <w:rsid w:val="007A7712"/>
    <w:rsid w:val="007A7C14"/>
    <w:rsid w:val="007B538F"/>
    <w:rsid w:val="007C333A"/>
    <w:rsid w:val="007D3B58"/>
    <w:rsid w:val="007F1FA5"/>
    <w:rsid w:val="00802A4F"/>
    <w:rsid w:val="00811B7A"/>
    <w:rsid w:val="0082410B"/>
    <w:rsid w:val="00824A9A"/>
    <w:rsid w:val="00836847"/>
    <w:rsid w:val="00856FDE"/>
    <w:rsid w:val="00861074"/>
    <w:rsid w:val="008A4587"/>
    <w:rsid w:val="00904953"/>
    <w:rsid w:val="009272BE"/>
    <w:rsid w:val="009511DF"/>
    <w:rsid w:val="009C4176"/>
    <w:rsid w:val="009D7BF6"/>
    <w:rsid w:val="009E07B1"/>
    <w:rsid w:val="009E4FD5"/>
    <w:rsid w:val="009F7519"/>
    <w:rsid w:val="00A065E2"/>
    <w:rsid w:val="00A34D3C"/>
    <w:rsid w:val="00A3755B"/>
    <w:rsid w:val="00A41AA0"/>
    <w:rsid w:val="00A61939"/>
    <w:rsid w:val="00A65F9E"/>
    <w:rsid w:val="00A75CD5"/>
    <w:rsid w:val="00A94C7B"/>
    <w:rsid w:val="00AC1260"/>
    <w:rsid w:val="00AD664E"/>
    <w:rsid w:val="00AE645D"/>
    <w:rsid w:val="00B04F52"/>
    <w:rsid w:val="00B3347B"/>
    <w:rsid w:val="00B37E96"/>
    <w:rsid w:val="00B43D89"/>
    <w:rsid w:val="00B4560F"/>
    <w:rsid w:val="00B84759"/>
    <w:rsid w:val="00B848C8"/>
    <w:rsid w:val="00BA5867"/>
    <w:rsid w:val="00BB27F9"/>
    <w:rsid w:val="00BB2C61"/>
    <w:rsid w:val="00BB4212"/>
    <w:rsid w:val="00BF7A94"/>
    <w:rsid w:val="00C04205"/>
    <w:rsid w:val="00C21296"/>
    <w:rsid w:val="00C34A67"/>
    <w:rsid w:val="00C37940"/>
    <w:rsid w:val="00C41991"/>
    <w:rsid w:val="00C44ADD"/>
    <w:rsid w:val="00C53BF0"/>
    <w:rsid w:val="00C86224"/>
    <w:rsid w:val="00C86E66"/>
    <w:rsid w:val="00C94603"/>
    <w:rsid w:val="00CA5BC8"/>
    <w:rsid w:val="00CB54DE"/>
    <w:rsid w:val="00CC523E"/>
    <w:rsid w:val="00CE223A"/>
    <w:rsid w:val="00D01763"/>
    <w:rsid w:val="00D14CCB"/>
    <w:rsid w:val="00D26D2D"/>
    <w:rsid w:val="00D30FE0"/>
    <w:rsid w:val="00D32DBE"/>
    <w:rsid w:val="00D55F9F"/>
    <w:rsid w:val="00D91B09"/>
    <w:rsid w:val="00DA4DD2"/>
    <w:rsid w:val="00DB1C6A"/>
    <w:rsid w:val="00DE322E"/>
    <w:rsid w:val="00E02454"/>
    <w:rsid w:val="00E070A4"/>
    <w:rsid w:val="00E37D94"/>
    <w:rsid w:val="00E54CE3"/>
    <w:rsid w:val="00E7167F"/>
    <w:rsid w:val="00E72B1E"/>
    <w:rsid w:val="00E91718"/>
    <w:rsid w:val="00EC0D7C"/>
    <w:rsid w:val="00EC6E8A"/>
    <w:rsid w:val="00ED4EB3"/>
    <w:rsid w:val="00EF78A3"/>
    <w:rsid w:val="00F16ABC"/>
    <w:rsid w:val="00F2464F"/>
    <w:rsid w:val="00F3186D"/>
    <w:rsid w:val="00F32FC9"/>
    <w:rsid w:val="00F43889"/>
    <w:rsid w:val="00F45DAC"/>
    <w:rsid w:val="00F51B37"/>
    <w:rsid w:val="00F73C3D"/>
    <w:rsid w:val="00F857C4"/>
    <w:rsid w:val="00FB1174"/>
    <w:rsid w:val="00FB791B"/>
    <w:rsid w:val="00FC084F"/>
    <w:rsid w:val="00FC21F2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D493A-A56A-4E3F-BE6F-07E70F4E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2E"/>
  </w:style>
  <w:style w:type="paragraph" w:styleId="Footer">
    <w:name w:val="footer"/>
    <w:basedOn w:val="Normal"/>
    <w:link w:val="Foot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2E"/>
  </w:style>
  <w:style w:type="paragraph" w:styleId="ListParagraph">
    <w:name w:val="List Paragraph"/>
    <w:basedOn w:val="Normal"/>
    <w:uiPriority w:val="34"/>
    <w:qFormat/>
    <w:rsid w:val="00C53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6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png@01D0C85B.E70814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Bares, Noel</dc:creator>
  <cp:lastModifiedBy>Bares, Noel</cp:lastModifiedBy>
  <cp:revision>2</cp:revision>
  <cp:lastPrinted>2022-04-06T15:40:00Z</cp:lastPrinted>
  <dcterms:created xsi:type="dcterms:W3CDTF">2022-05-05T13:31:00Z</dcterms:created>
  <dcterms:modified xsi:type="dcterms:W3CDTF">2022-05-05T13:31:00Z</dcterms:modified>
</cp:coreProperties>
</file>